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Participant worksheet: Three responses</w:t>
      </w:r>
    </w:p>
    <w:p>
      <w:pPr>
        <w:spacing w:after="160"/>
      </w:pPr>
      <w:r>
        <w:rPr>
          <w:color w:val="555555"/>
        </w:rPr>
        <w:t xml:space="preserve">Teaching sheet 04: Disability-Affirmative Practice</w:t>
      </w:r>
    </w:p>
    <w:p>
      <w:pPr>
        <w:pStyle w:val="Heading2"/>
      </w:pPr>
      <w:r>
        <w:t xml:space="preserve">The case</w:t>
      </w:r>
    </w:p>
    <w:p>
      <w:pPr>
        <w:spacing w:after="160"/>
      </w:pPr>
      <w:r>
        <w:rPr>
          <w:i/>
          <w:iCs/>
        </w:rPr>
        <w:t xml:space="preserve">Fictional teaching example. The people here are not real.</w:t>
      </w:r>
    </w:p>
    <w:p>
      <w:pPr>
        <w:spacing w:after="160"/>
      </w:pPr>
      <w:r>
        <w:t xml:space="preserve">Orla, 29, is blind and says: “I’m sick of people telling me I’m an inspiration. Some weeks I hate it.” In pairs, write three possible therapist responses: one disability-neutral, one celebratory, one affirmative. Compare them, then discuss what each communicates.</w:t>
      </w:r>
    </w:p>
    <w:p>
      <w:pPr>
        <w:pStyle w:val="Heading2"/>
      </w:pPr>
      <w:r>
        <w:t xml:space="preserve">Questions</w:t>
      </w:r>
    </w:p>
    <w:p>
      <w:pPr>
        <w:spacing w:before="280" w:after="60"/>
      </w:pPr>
      <w:r>
        <w:rPr>
          <w:b/>
          <w:bCs/>
        </w:rPr>
        <w:t xml:space="preserve">1. Write a disability-neutral response to Orla.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2. Write a celebratory response.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3. Write an affirmative response.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4. What might each one communicate to her?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5. If you gave the wrong one, how would you repair it?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480"/>
      </w:pPr>
      <w:r>
        <w:rPr>
          <w:color w:val="555555"/>
          <w:sz w:val="18"/>
          <w:szCs w:val="18"/>
        </w:rPr>
        <w:t xml:space="preserve">From Donaghey, C. (2026), Disability-Affirmative Practice: Teaching Sheet, Disability in Psychotherapy, https://disabilityinpsychotherapy.online/for-trainers-and-course-leaders/disability-affirmative-practice/. Shared under CC BY-NC 4.0, with an extra permission to teach from it on fee-paying courses.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</w:pPr>
    <w:rPr>
      <w:b/>
      <w:bCs/>
      <w:color w:val="17322E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20" w:after="160"/>
    </w:pPr>
    <w:rPr>
      <w:b/>
      <w:bCs/>
      <w:color w:val="8A3D1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worksheet: Three responses</dc:title>
  <dc:creator>Casey Donaghey</dc:creator>
  <cp:lastModifiedBy>Un-named</cp:lastModifiedBy>
  <cp:revision>1</cp:revision>
  <dcterms:created xsi:type="dcterms:W3CDTF">2026-10-12T13:49:20.389Z</dcterms:created>
  <dcterms:modified xsi:type="dcterms:W3CDTF">2026-10-12T13:49:20.389Z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